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86B9B73" wp14:editId="33377FD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:rsidR="004D52D9" w:rsidRPr="00935386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:rsidR="00EC7F44" w:rsidRPr="00E0055B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highlight w:val="yellow"/>
          <w:shd w:val="clear" w:color="auto" w:fill="FFFFFF"/>
        </w:rPr>
      </w:pPr>
    </w:p>
    <w:p w:rsidR="004D52D9" w:rsidRPr="00935386" w:rsidRDefault="00473C44" w:rsidP="00935386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σας προσκαλ</w:t>
      </w:r>
      <w:r w:rsidR="00491A70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εί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:rsidR="004D52D9" w:rsidRPr="00491A70" w:rsidRDefault="004D52D9" w:rsidP="00473C44">
      <w:pPr>
        <w:pStyle w:val="25"/>
        <w:shd w:val="clear" w:color="auto" w:fill="FFFFFF" w:themeFill="background1"/>
        <w:spacing w:after="0" w:line="276" w:lineRule="auto"/>
        <w:ind w:left="0"/>
        <w:jc w:val="center"/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τίτλο: 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«</w:t>
      </w:r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Διερεύνηση τροποποίησης συμπεριφορών υγείας ασθενών με διαβήτη με τη χρήση του </w:t>
      </w:r>
      <w:proofErr w:type="spellStart"/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διαθεωρητικού</w:t>
      </w:r>
      <w:proofErr w:type="spellEnd"/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μοντέλου και της συνέντευξης παροχής κινήτρων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».</w:t>
      </w:r>
    </w:p>
    <w:p w:rsidR="00473C44" w:rsidRPr="00473C44" w:rsidRDefault="00473C44" w:rsidP="00473C44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υποψηφίας διδάκτορος του Τμήματος Νοσηλευτικής του Πανεπιστημίου Δυτικής Αττικής   κ.</w:t>
      </w:r>
      <w:r w:rsidRPr="009353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proofErr w:type="spellStart"/>
      <w:r w:rsidR="00491A70">
        <w:rPr>
          <w:rFonts w:ascii="Comic Sans MS" w:hAnsi="Comic Sans MS"/>
          <w:b/>
          <w:color w:val="002060"/>
          <w:sz w:val="28"/>
          <w:szCs w:val="28"/>
        </w:rPr>
        <w:t>Θανασά</w:t>
      </w:r>
      <w:proofErr w:type="spellEnd"/>
      <w:r w:rsidR="00491A70">
        <w:rPr>
          <w:rFonts w:ascii="Comic Sans MS" w:hAnsi="Comic Sans MS"/>
          <w:b/>
          <w:color w:val="002060"/>
          <w:sz w:val="28"/>
          <w:szCs w:val="28"/>
        </w:rPr>
        <w:t xml:space="preserve"> Γεωργίας</w:t>
      </w:r>
    </w:p>
    <w:p w:rsidR="00A94EA5" w:rsidRPr="00473C44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3575A3">
        <w:rPr>
          <w:rFonts w:ascii="Comic Sans MS" w:eastAsia="Times New Roman" w:hAnsi="Comic Sans MS" w:cs="Segoe UI"/>
          <w:color w:val="002060"/>
          <w:lang w:eastAsia="el-GR"/>
        </w:rPr>
        <w:t xml:space="preserve">την </w:t>
      </w:r>
      <w:r w:rsidR="003575A3" w:rsidRPr="003575A3">
        <w:rPr>
          <w:rFonts w:ascii="Comic Sans MS" w:eastAsia="Times New Roman" w:hAnsi="Comic Sans MS" w:cs="Segoe UI"/>
          <w:b/>
          <w:color w:val="002060"/>
          <w:lang w:eastAsia="el-GR"/>
        </w:rPr>
        <w:t>4</w:t>
      </w:r>
      <w:r w:rsidR="003575A3" w:rsidRPr="003575A3">
        <w:rPr>
          <w:rFonts w:ascii="Comic Sans MS" w:eastAsia="Times New Roman" w:hAnsi="Comic Sans MS" w:cs="Segoe UI"/>
          <w:b/>
          <w:color w:val="002060"/>
          <w:vertAlign w:val="superscript"/>
          <w:lang w:eastAsia="el-GR"/>
        </w:rPr>
        <w:t>η</w:t>
      </w:r>
      <w:r w:rsidR="003575A3" w:rsidRPr="003575A3">
        <w:rPr>
          <w:rFonts w:ascii="Comic Sans MS" w:eastAsia="Times New Roman" w:hAnsi="Comic Sans MS" w:cs="Segoe UI"/>
          <w:b/>
          <w:color w:val="002060"/>
          <w:lang w:eastAsia="el-GR"/>
        </w:rPr>
        <w:t xml:space="preserve"> Ιουνίου </w:t>
      </w:r>
      <w:r w:rsidR="00445A86" w:rsidRP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, ημέρα </w:t>
      </w:r>
      <w:r w:rsid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Τετάρτη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και ώρα 1</w:t>
      </w:r>
      <w:r w:rsid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proofErr w:type="spellStart"/>
      <w:r w:rsid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π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.μ</w:t>
      </w:r>
      <w:proofErr w:type="spellEnd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.</w:t>
      </w:r>
      <w:r w:rsidR="003575A3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3</w:t>
      </w:r>
      <w:bookmarkStart w:id="0" w:name="_GoBack"/>
      <w:bookmarkEnd w:id="0"/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 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</w:p>
    <w:p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:rsidR="00935386" w:rsidRDefault="003575A3" w:rsidP="00935386">
      <w:pPr>
        <w:shd w:val="clear" w:color="auto" w:fill="FFFFFF"/>
        <w:spacing w:after="0" w:line="240" w:lineRule="auto"/>
        <w:jc w:val="center"/>
        <w:textAlignment w:val="baseline"/>
      </w:pPr>
      <w:hyperlink r:id="rId5" w:tgtFrame="_blank" w:tooltip="https://diavlos.grnet.gr/epresence-conference-18046" w:history="1">
        <w:r w:rsidR="00552DF3" w:rsidRPr="00552DF3">
          <w:rPr>
            <w:rFonts w:ascii="Calibri" w:hAnsi="Calibri" w:cs="Calibri"/>
            <w:color w:val="0000FF"/>
            <w:u w:val="single"/>
            <w:bdr w:val="none" w:sz="0" w:space="0" w:color="auto" w:frame="1"/>
          </w:rPr>
          <w:t>https://diavlos.grnet.gr/epresence-conference-18046</w:t>
        </w:r>
      </w:hyperlink>
    </w:p>
    <w:p w:rsidR="00552DF3" w:rsidRPr="00473C44" w:rsidRDefault="00552DF3" w:rsidP="00935386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</w:p>
    <w:p w:rsidR="009D3756" w:rsidRPr="002F741E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Επιβλ</w:t>
      </w:r>
      <w:r w:rsid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έπουσα</w:t>
      </w:r>
      <w:r w:rsidR="002F741E" w:rsidRP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:</w:t>
      </w:r>
    </w:p>
    <w:p w:rsidR="009D3756" w:rsidRPr="002F741E" w:rsidRDefault="002F741E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Μάρθα Κελέση Σταυροπούλου, Καθηγήτρια</w:t>
      </w:r>
    </w:p>
    <w:p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9D3756" w:rsidRPr="002516D1" w:rsidRDefault="009D3756" w:rsidP="009D375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:rsidR="009D3756" w:rsidRDefault="009D6C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proofErr w:type="spellStart"/>
      <w:r>
        <w:rPr>
          <w:rFonts w:ascii="Comic Sans MS" w:eastAsia="Times New Roman" w:hAnsi="Comic Sans MS" w:cs="Segoe UI"/>
          <w:b/>
          <w:color w:val="002060"/>
          <w:lang w:eastAsia="el-GR"/>
        </w:rPr>
        <w:t>Ευριδίκη</w:t>
      </w:r>
      <w:proofErr w:type="spellEnd"/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 </w:t>
      </w:r>
      <w:proofErr w:type="spellStart"/>
      <w:r>
        <w:rPr>
          <w:rFonts w:ascii="Comic Sans MS" w:eastAsia="Times New Roman" w:hAnsi="Comic Sans MS" w:cs="Segoe UI"/>
          <w:b/>
          <w:color w:val="002060"/>
          <w:lang w:eastAsia="el-GR"/>
        </w:rPr>
        <w:t>Καμπά</w:t>
      </w:r>
      <w:proofErr w:type="spellEnd"/>
      <w:r>
        <w:rPr>
          <w:rFonts w:ascii="Comic Sans MS" w:eastAsia="Times New Roman" w:hAnsi="Comic Sans MS" w:cs="Segoe UI"/>
          <w:b/>
          <w:color w:val="002060"/>
          <w:lang w:eastAsia="el-GR"/>
        </w:rPr>
        <w:t>, Καθηγήτρια</w:t>
      </w:r>
    </w:p>
    <w:p w:rsidR="009D6CF9" w:rsidRPr="009D6CF9" w:rsidRDefault="009D6C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>Ευγενία Βλάχου, Καθηγήτρια</w:t>
      </w:r>
    </w:p>
    <w:p w:rsidR="00A94EA5" w:rsidRDefault="00A94EA5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lang w:eastAsia="el-GR"/>
        </w:rPr>
      </w:pP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hd w:val="clear" w:color="auto" w:fill="FFFFFF"/>
        </w:rPr>
      </w:pPr>
    </w:p>
    <w:p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4D52D9" w:rsidRDefault="004D52D9" w:rsidP="005C679A"/>
    <w:p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9"/>
    <w:rsid w:val="00101A26"/>
    <w:rsid w:val="001B2A3C"/>
    <w:rsid w:val="001C20DC"/>
    <w:rsid w:val="001E56E9"/>
    <w:rsid w:val="002516D1"/>
    <w:rsid w:val="002F741E"/>
    <w:rsid w:val="00346D22"/>
    <w:rsid w:val="003575A3"/>
    <w:rsid w:val="00373C41"/>
    <w:rsid w:val="003E1BEC"/>
    <w:rsid w:val="003F18E7"/>
    <w:rsid w:val="003F65D5"/>
    <w:rsid w:val="00445A86"/>
    <w:rsid w:val="00473C44"/>
    <w:rsid w:val="00491A70"/>
    <w:rsid w:val="004D52D9"/>
    <w:rsid w:val="00530E3F"/>
    <w:rsid w:val="00552DF3"/>
    <w:rsid w:val="005C679A"/>
    <w:rsid w:val="006647A9"/>
    <w:rsid w:val="00724CB8"/>
    <w:rsid w:val="00762A70"/>
    <w:rsid w:val="007C682D"/>
    <w:rsid w:val="008201E3"/>
    <w:rsid w:val="00850F27"/>
    <w:rsid w:val="008B1D78"/>
    <w:rsid w:val="009015AC"/>
    <w:rsid w:val="009059A7"/>
    <w:rsid w:val="00935386"/>
    <w:rsid w:val="009814CA"/>
    <w:rsid w:val="009A3CCD"/>
    <w:rsid w:val="009D3756"/>
    <w:rsid w:val="009D6CF9"/>
    <w:rsid w:val="00A0723D"/>
    <w:rsid w:val="00A94EA5"/>
    <w:rsid w:val="00BC4AF3"/>
    <w:rsid w:val="00BF284F"/>
    <w:rsid w:val="00CD69A0"/>
    <w:rsid w:val="00D13776"/>
    <w:rsid w:val="00DD5CD4"/>
    <w:rsid w:val="00E0055B"/>
    <w:rsid w:val="00E449C8"/>
    <w:rsid w:val="00E63546"/>
    <w:rsid w:val="00EC7F44"/>
    <w:rsid w:val="00F22AA1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AA3C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D9"/>
  </w:style>
  <w:style w:type="paragraph" w:styleId="1">
    <w:name w:val="heading 1"/>
    <w:basedOn w:val="a"/>
    <w:next w:val="a"/>
    <w:link w:val="1Char"/>
    <w:qFormat/>
    <w:rsid w:val="00935386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ίμενου με εσοχή 25"/>
    <w:basedOn w:val="a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-">
    <w:name w:val="Hyperlink"/>
    <w:basedOn w:val="a0"/>
    <w:uiPriority w:val="99"/>
    <w:unhideWhenUsed/>
    <w:rsid w:val="004D52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qFormat/>
    <w:rsid w:val="00373C41"/>
  </w:style>
  <w:style w:type="character" w:customStyle="1" w:styleId="1Char">
    <w:name w:val="Επικεφαλίδα 1 Char"/>
    <w:basedOn w:val="a0"/>
    <w:link w:val="1"/>
    <w:rsid w:val="00935386"/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vlos.grnet.gr/epresence-conference-18046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ΑΚΡΙΒΗ ΑΥΓΟΥΣΤΙΝΙΑΤΟΥ</cp:lastModifiedBy>
  <cp:revision>3</cp:revision>
  <cp:lastPrinted>2024-09-03T06:13:00Z</cp:lastPrinted>
  <dcterms:created xsi:type="dcterms:W3CDTF">2025-05-22T10:45:00Z</dcterms:created>
  <dcterms:modified xsi:type="dcterms:W3CDTF">2025-05-22T10:47:00Z</dcterms:modified>
</cp:coreProperties>
</file>